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32"/>
        <w:gridCol w:w="171"/>
        <w:gridCol w:w="848"/>
        <w:gridCol w:w="314"/>
        <w:gridCol w:w="585"/>
        <w:gridCol w:w="1788"/>
        <w:gridCol w:w="374"/>
        <w:gridCol w:w="455"/>
        <w:gridCol w:w="719"/>
        <w:gridCol w:w="406"/>
        <w:gridCol w:w="1124"/>
        <w:gridCol w:w="1002"/>
        <w:gridCol w:w="1338"/>
        <w:gridCol w:w="1116"/>
      </w:tblGrid>
      <w:tr w:rsidR="00397C72" w:rsidRPr="006B2E0E" w14:paraId="66380C5C" w14:textId="77777777" w:rsidTr="00CD7CA6">
        <w:trPr>
          <w:trHeight w:val="222"/>
        </w:trPr>
        <w:tc>
          <w:tcPr>
            <w:tcW w:w="46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AB8FA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Име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и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презиме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71686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Arial Unicode MS" w:hAnsi="Times New Roman" w:cs="Arial Unicode MS"/>
              </w:rPr>
            </w:pPr>
            <w:proofErr w:type="spellStart"/>
            <w:r w:rsidRPr="006B2E0E">
              <w:rPr>
                <w:rFonts w:ascii="Times New Roman" w:eastAsia="Arial Unicode MS" w:hAnsi="Times New Roman" w:cs="Arial Unicode MS"/>
                <w:b/>
                <w:bCs/>
              </w:rPr>
              <w:t>Марко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b/>
                <w:bCs/>
              </w:rPr>
              <w:t xml:space="preserve"> А. 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lang w:val="ru-RU"/>
              </w:rPr>
              <w:t>Ранковић</w:t>
            </w:r>
          </w:p>
        </w:tc>
      </w:tr>
      <w:tr w:rsidR="00397C72" w:rsidRPr="006B2E0E" w14:paraId="2D5CE860" w14:textId="77777777" w:rsidTr="00CD7CA6">
        <w:trPr>
          <w:trHeight w:val="222"/>
        </w:trPr>
        <w:tc>
          <w:tcPr>
            <w:tcW w:w="46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F2507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b/>
                <w:bCs/>
                <w:lang w:val="ru-RU"/>
              </w:rPr>
              <w:t>Звање</w:t>
            </w:r>
          </w:p>
        </w:tc>
        <w:tc>
          <w:tcPr>
            <w:tcW w:w="6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C3DD6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Ванредни професор</w:t>
            </w:r>
          </w:p>
        </w:tc>
      </w:tr>
      <w:tr w:rsidR="00397C72" w:rsidRPr="006B2E0E" w14:paraId="4A0132E1" w14:textId="77777777" w:rsidTr="00CD7CA6">
        <w:trPr>
          <w:trHeight w:val="662"/>
        </w:trPr>
        <w:tc>
          <w:tcPr>
            <w:tcW w:w="46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B761A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Назив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институције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 w:rsidRPr="006B2E0E">
              <w:rPr>
                <w:rFonts w:ascii="Times New Roman" w:hAnsi="Times New Roman"/>
                <w:b/>
                <w:bCs/>
              </w:rPr>
              <w:t xml:space="preserve">у 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којој</w:t>
            </w:r>
            <w:proofErr w:type="spellEnd"/>
            <w:proofErr w:type="gram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наставник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ради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са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пуним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непуним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радним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временом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и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од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када</w:t>
            </w:r>
            <w:proofErr w:type="spellEnd"/>
          </w:p>
        </w:tc>
        <w:tc>
          <w:tcPr>
            <w:tcW w:w="6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AB5F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lang w:val="de-DE"/>
              </w:rPr>
              <w:t>Факултет за информационе технологије и инжењерство „Универзитет Унион - Никола Тесла“, Београд</w:t>
            </w:r>
            <w:r w:rsidRPr="006B2E0E">
              <w:rPr>
                <w:rFonts w:ascii="Times New Roman" w:hAnsi="Times New Roman"/>
                <w:lang w:val="pt-PT"/>
              </w:rPr>
              <w:t xml:space="preserve">, 2019. </w:t>
            </w:r>
            <w:r w:rsidRPr="006B2E0E">
              <w:rPr>
                <w:rFonts w:ascii="Times New Roman" w:hAnsi="Times New Roman"/>
                <w:lang w:val="de-DE"/>
              </w:rPr>
              <w:t>година</w:t>
            </w:r>
          </w:p>
        </w:tc>
      </w:tr>
      <w:tr w:rsidR="00397C72" w:rsidRPr="006B2E0E" w14:paraId="7E393FAA" w14:textId="77777777" w:rsidTr="00CD7CA6">
        <w:trPr>
          <w:trHeight w:val="222"/>
        </w:trPr>
        <w:tc>
          <w:tcPr>
            <w:tcW w:w="46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9B3A3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Ужа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научна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односно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уметничка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област</w:t>
            </w:r>
            <w:proofErr w:type="spellEnd"/>
          </w:p>
        </w:tc>
        <w:tc>
          <w:tcPr>
            <w:tcW w:w="6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D3C26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Информациони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системи</w:t>
            </w:r>
            <w:proofErr w:type="spellEnd"/>
            <w:r w:rsidRPr="006B2E0E">
              <w:rPr>
                <w:rFonts w:ascii="Times New Roman" w:hAnsi="Times New Roman"/>
              </w:rPr>
              <w:t xml:space="preserve"> и </w:t>
            </w:r>
            <w:proofErr w:type="spellStart"/>
            <w:r w:rsidRPr="006B2E0E">
              <w:rPr>
                <w:rFonts w:ascii="Times New Roman" w:hAnsi="Times New Roman"/>
              </w:rPr>
              <w:t>технологије</w:t>
            </w:r>
            <w:proofErr w:type="spellEnd"/>
          </w:p>
        </w:tc>
      </w:tr>
      <w:tr w:rsidR="00397C72" w:rsidRPr="006B2E0E" w14:paraId="0BA5D191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C4FFF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Академска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каријера</w:t>
            </w:r>
            <w:proofErr w:type="spellEnd"/>
          </w:p>
        </w:tc>
      </w:tr>
      <w:tr w:rsidR="00397C72" w:rsidRPr="006B2E0E" w14:paraId="76743F82" w14:textId="77777777" w:rsidTr="00CD7CA6">
        <w:trPr>
          <w:trHeight w:val="44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558C0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Избор у звање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ABCFB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Година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0AD25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Институција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F349D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Научна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област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25283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Ужа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научна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област</w:t>
            </w:r>
            <w:proofErr w:type="spellEnd"/>
          </w:p>
        </w:tc>
      </w:tr>
      <w:tr w:rsidR="00397C72" w:rsidRPr="006B2E0E" w14:paraId="7AF6BB27" w14:textId="77777777" w:rsidTr="00CD7CA6">
        <w:trPr>
          <w:trHeight w:val="88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48D9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Ванредни професор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898F5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2023.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0A699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Факултет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за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информационе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технологије</w:t>
            </w:r>
            <w:proofErr w:type="spellEnd"/>
            <w:r w:rsidRPr="006B2E0E">
              <w:rPr>
                <w:rFonts w:ascii="Times New Roman" w:hAnsi="Times New Roman"/>
              </w:rPr>
              <w:t xml:space="preserve"> и </w:t>
            </w:r>
            <w:proofErr w:type="spellStart"/>
            <w:r w:rsidRPr="006B2E0E">
              <w:rPr>
                <w:rFonts w:ascii="Times New Roman" w:hAnsi="Times New Roman"/>
              </w:rPr>
              <w:t>инжењерство</w:t>
            </w:r>
            <w:proofErr w:type="spellEnd"/>
            <w:r w:rsidRPr="006B2E0E">
              <w:rPr>
                <w:rFonts w:ascii="Times New Roman" w:hAnsi="Times New Roman"/>
              </w:rPr>
              <w:t xml:space="preserve"> „</w:t>
            </w:r>
            <w:proofErr w:type="spellStart"/>
            <w:r w:rsidRPr="006B2E0E">
              <w:rPr>
                <w:rFonts w:ascii="Times New Roman" w:hAnsi="Times New Roman"/>
              </w:rPr>
              <w:t>Универзитет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Унион</w:t>
            </w:r>
            <w:proofErr w:type="spellEnd"/>
            <w:r w:rsidRPr="006B2E0E">
              <w:rPr>
                <w:rFonts w:ascii="Times New Roman" w:hAnsi="Times New Roman"/>
              </w:rPr>
              <w:t xml:space="preserve"> - </w:t>
            </w:r>
            <w:proofErr w:type="spellStart"/>
            <w:r w:rsidRPr="006B2E0E">
              <w:rPr>
                <w:rFonts w:ascii="Times New Roman" w:hAnsi="Times New Roman"/>
              </w:rPr>
              <w:t>Никола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6B2E0E">
              <w:rPr>
                <w:rFonts w:ascii="Times New Roman" w:hAnsi="Times New Roman"/>
              </w:rPr>
              <w:t>Тесла</w:t>
            </w:r>
            <w:proofErr w:type="spellEnd"/>
            <w:r w:rsidRPr="006B2E0E">
              <w:rPr>
                <w:rFonts w:ascii="Times New Roman" w:hAnsi="Times New Roman"/>
              </w:rPr>
              <w:t>“</w:t>
            </w:r>
            <w:proofErr w:type="gramEnd"/>
            <w:r w:rsidRPr="006B2E0E">
              <w:rPr>
                <w:rFonts w:ascii="Times New Roman" w:hAnsi="Times New Roman"/>
              </w:rPr>
              <w:t xml:space="preserve">, </w:t>
            </w:r>
            <w:proofErr w:type="spellStart"/>
            <w:r w:rsidRPr="006B2E0E">
              <w:rPr>
                <w:rFonts w:ascii="Times New Roman" w:hAnsi="Times New Roman"/>
              </w:rPr>
              <w:t>Београд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4333E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Рачунарске науке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EAE70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Информациони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системи</w:t>
            </w:r>
            <w:proofErr w:type="spellEnd"/>
            <w:r w:rsidRPr="006B2E0E">
              <w:rPr>
                <w:rFonts w:ascii="Times New Roman" w:hAnsi="Times New Roman"/>
              </w:rPr>
              <w:t xml:space="preserve"> и </w:t>
            </w:r>
            <w:proofErr w:type="spellStart"/>
            <w:r w:rsidRPr="006B2E0E">
              <w:rPr>
                <w:rFonts w:ascii="Times New Roman" w:hAnsi="Times New Roman"/>
              </w:rPr>
              <w:t>технологије</w:t>
            </w:r>
            <w:proofErr w:type="spellEnd"/>
          </w:p>
        </w:tc>
      </w:tr>
      <w:tr w:rsidR="00397C72" w:rsidRPr="006B2E0E" w14:paraId="42072367" w14:textId="77777777" w:rsidTr="00CD7CA6">
        <w:trPr>
          <w:trHeight w:val="66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6B769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Доцент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714E1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2019.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8DE7E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Факултет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за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пословне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студије</w:t>
            </w:r>
            <w:proofErr w:type="spellEnd"/>
            <w:r w:rsidRPr="006B2E0E">
              <w:rPr>
                <w:rFonts w:ascii="Times New Roman" w:hAnsi="Times New Roman"/>
              </w:rPr>
              <w:t xml:space="preserve"> и </w:t>
            </w:r>
            <w:proofErr w:type="spellStart"/>
            <w:r w:rsidRPr="006B2E0E">
              <w:rPr>
                <w:rFonts w:ascii="Times New Roman" w:hAnsi="Times New Roman"/>
              </w:rPr>
              <w:t>право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Унион</w:t>
            </w:r>
            <w:proofErr w:type="spellEnd"/>
            <w:r w:rsidRPr="006B2E0E">
              <w:rPr>
                <w:rFonts w:ascii="Times New Roman" w:hAnsi="Times New Roman"/>
              </w:rPr>
              <w:t xml:space="preserve"> „</w:t>
            </w:r>
            <w:proofErr w:type="spellStart"/>
            <w:r w:rsidRPr="006B2E0E">
              <w:rPr>
                <w:rFonts w:ascii="Times New Roman" w:hAnsi="Times New Roman"/>
              </w:rPr>
              <w:t>Универзитет</w:t>
            </w:r>
            <w:proofErr w:type="spellEnd"/>
            <w:r w:rsidRPr="006B2E0E">
              <w:rPr>
                <w:rFonts w:ascii="Times New Roman" w:hAnsi="Times New Roman"/>
              </w:rPr>
              <w:t xml:space="preserve"> „</w:t>
            </w:r>
            <w:proofErr w:type="spellStart"/>
            <w:r w:rsidRPr="006B2E0E">
              <w:rPr>
                <w:rFonts w:ascii="Times New Roman" w:hAnsi="Times New Roman"/>
              </w:rPr>
              <w:t>Никола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6B2E0E">
              <w:rPr>
                <w:rFonts w:ascii="Times New Roman" w:hAnsi="Times New Roman"/>
              </w:rPr>
              <w:t>Тесла</w:t>
            </w:r>
            <w:proofErr w:type="spellEnd"/>
            <w:r w:rsidRPr="006B2E0E">
              <w:rPr>
                <w:rFonts w:ascii="Times New Roman" w:hAnsi="Times New Roman"/>
              </w:rPr>
              <w:t>“</w:t>
            </w:r>
            <w:proofErr w:type="gramEnd"/>
            <w:r w:rsidRPr="006B2E0E">
              <w:rPr>
                <w:rFonts w:ascii="Times New Roman" w:hAnsi="Times New Roman"/>
              </w:rPr>
              <w:t xml:space="preserve">, </w:t>
            </w:r>
            <w:proofErr w:type="spellStart"/>
            <w:r w:rsidRPr="006B2E0E">
              <w:rPr>
                <w:rFonts w:ascii="Times New Roman" w:hAnsi="Times New Roman"/>
              </w:rPr>
              <w:t>Београд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C7134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Рачунарске науке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F7ACF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Информациони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системи</w:t>
            </w:r>
            <w:proofErr w:type="spellEnd"/>
            <w:r w:rsidRPr="006B2E0E">
              <w:rPr>
                <w:rFonts w:ascii="Times New Roman" w:hAnsi="Times New Roman"/>
              </w:rPr>
              <w:t xml:space="preserve"> и </w:t>
            </w:r>
            <w:proofErr w:type="spellStart"/>
            <w:r w:rsidRPr="006B2E0E">
              <w:rPr>
                <w:rFonts w:ascii="Times New Roman" w:hAnsi="Times New Roman"/>
              </w:rPr>
              <w:t>технологије</w:t>
            </w:r>
            <w:proofErr w:type="spellEnd"/>
          </w:p>
        </w:tc>
      </w:tr>
      <w:tr w:rsidR="00397C72" w:rsidRPr="006B2E0E" w14:paraId="67D0561C" w14:textId="77777777" w:rsidTr="00CD7CA6">
        <w:trPr>
          <w:trHeight w:val="44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5F5D8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Докторат</w:t>
            </w:r>
            <w:proofErr w:type="spellEnd"/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527A0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2010.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DFBE4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Факултет организационих наука у Београду Универзитет у Београду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540B4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Техничке науке</w:t>
            </w:r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0224B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Организационе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науке</w:t>
            </w:r>
            <w:proofErr w:type="spellEnd"/>
          </w:p>
        </w:tc>
      </w:tr>
      <w:tr w:rsidR="00397C72" w:rsidRPr="006B2E0E" w14:paraId="5E4FBBCA" w14:textId="77777777" w:rsidTr="00CD7CA6">
        <w:trPr>
          <w:trHeight w:val="44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45939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Магистратура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FAC81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2008.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9D809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Факултет организационих наука у Београду Универзитет у Београду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19ED2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Организационе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науке</w:t>
            </w:r>
            <w:proofErr w:type="spellEnd"/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6B80E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Електронско пословање</w:t>
            </w:r>
          </w:p>
        </w:tc>
      </w:tr>
      <w:tr w:rsidR="00397C72" w:rsidRPr="006B2E0E" w14:paraId="613FCA30" w14:textId="77777777" w:rsidTr="00CD7CA6">
        <w:trPr>
          <w:trHeight w:val="442"/>
        </w:trPr>
        <w:tc>
          <w:tcPr>
            <w:tcW w:w="1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411E5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Диплома</w:t>
            </w: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F4C0B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2005.</w:t>
            </w:r>
          </w:p>
        </w:tc>
        <w:tc>
          <w:tcPr>
            <w:tcW w:w="37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51145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Факултет организационих наука у Београду Универзитет у Београду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464A7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Организационе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науке</w:t>
            </w:r>
            <w:proofErr w:type="spellEnd"/>
          </w:p>
        </w:tc>
        <w:tc>
          <w:tcPr>
            <w:tcW w:w="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61350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Организационе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науке</w:t>
            </w:r>
            <w:proofErr w:type="spellEnd"/>
          </w:p>
        </w:tc>
      </w:tr>
      <w:tr w:rsidR="00397C72" w:rsidRPr="006B2E0E" w14:paraId="17890851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C8361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Списак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предмета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6B2E0E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које</w:t>
            </w:r>
            <w:proofErr w:type="spellEnd"/>
            <w:proofErr w:type="gramEnd"/>
            <w:r w:rsidRPr="006B2E0E">
              <w:rPr>
                <w:rFonts w:ascii="Times New Roman" w:hAnsi="Times New Roman"/>
                <w:b/>
                <w:bCs/>
              </w:rPr>
              <w:t xml:space="preserve"> 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је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наставник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акредитован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на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првом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другом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степену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студија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397C72" w:rsidRPr="006B2E0E" w14:paraId="079C0BCF" w14:textId="77777777" w:rsidTr="00CD7CA6">
        <w:trPr>
          <w:trHeight w:val="442"/>
        </w:trPr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0CA5D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2E0E">
              <w:rPr>
                <w:rFonts w:ascii="Times New Roman" w:hAnsi="Times New Roman"/>
              </w:rPr>
              <w:t>Р.Б.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041CE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Ознака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предмета</w:t>
            </w:r>
            <w:proofErr w:type="spellEnd"/>
          </w:p>
        </w:tc>
        <w:tc>
          <w:tcPr>
            <w:tcW w:w="3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94497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Назив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предмета</w:t>
            </w:r>
            <w:proofErr w:type="spellEnd"/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93D02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Виднаставе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63BA2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Називстуд</w:t>
            </w:r>
            <w:r w:rsidRPr="006B2E0E">
              <w:rPr>
                <w:rFonts w:ascii="Times New Roman" w:hAnsi="Times New Roman"/>
              </w:rPr>
              <w:t>.</w:t>
            </w:r>
            <w:proofErr w:type="spellStart"/>
            <w:r w:rsidRPr="006B2E0E">
              <w:rPr>
                <w:rFonts w:ascii="Times New Roman" w:hAnsi="Times New Roman"/>
              </w:rPr>
              <w:t>програма</w:t>
            </w:r>
            <w:proofErr w:type="spellEnd"/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AA1BF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Врста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студија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</w:p>
        </w:tc>
      </w:tr>
      <w:tr w:rsidR="00397C72" w:rsidRPr="006B2E0E" w14:paraId="6E6E902C" w14:textId="77777777" w:rsidTr="00CD7CA6">
        <w:trPr>
          <w:trHeight w:val="442"/>
        </w:trPr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DBB93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1.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1B2CB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2.10.39</w:t>
            </w:r>
          </w:p>
        </w:tc>
        <w:tc>
          <w:tcPr>
            <w:tcW w:w="3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4FF06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Електронско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пословање</w:t>
            </w:r>
            <w:proofErr w:type="spellEnd"/>
            <w:r w:rsidRPr="006B2E0E">
              <w:rPr>
                <w:rFonts w:ascii="Times New Roman" w:hAnsi="Times New Roman"/>
              </w:rPr>
              <w:t xml:space="preserve"> и –</w:t>
            </w:r>
            <w:proofErr w:type="spellStart"/>
            <w:r w:rsidRPr="006B2E0E">
              <w:rPr>
                <w:rFonts w:ascii="Times New Roman" w:hAnsi="Times New Roman"/>
              </w:rPr>
              <w:t>влада</w:t>
            </w:r>
            <w:proofErr w:type="spellEnd"/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84485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Птедавања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99D21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Право</w:t>
            </w:r>
            <w:proofErr w:type="spellEnd"/>
            <w:r w:rsidRPr="006B2E0E">
              <w:rPr>
                <w:rFonts w:ascii="Times New Roman" w:hAnsi="Times New Roman"/>
              </w:rPr>
              <w:t xml:space="preserve"> ВЈТ, </w:t>
            </w:r>
            <w:proofErr w:type="spellStart"/>
            <w:r w:rsidRPr="006B2E0E">
              <w:rPr>
                <w:rFonts w:ascii="Times New Roman" w:hAnsi="Times New Roman"/>
              </w:rPr>
              <w:t>Право</w:t>
            </w:r>
            <w:proofErr w:type="spellEnd"/>
            <w:r w:rsidRPr="006B2E0E">
              <w:rPr>
                <w:rFonts w:ascii="Times New Roman" w:hAnsi="Times New Roman"/>
              </w:rPr>
              <w:t xml:space="preserve"> ДЛС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DA34E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ОАС</w:t>
            </w:r>
          </w:p>
        </w:tc>
      </w:tr>
      <w:tr w:rsidR="00397C72" w:rsidRPr="006B2E0E" w14:paraId="6BF705FE" w14:textId="77777777" w:rsidTr="00CD7CA6">
        <w:trPr>
          <w:trHeight w:val="222"/>
        </w:trPr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DCD19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2.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FBE5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lang w:val="de-DE"/>
              </w:rPr>
              <w:t>2.10.39</w:t>
            </w:r>
          </w:p>
        </w:tc>
        <w:tc>
          <w:tcPr>
            <w:tcW w:w="3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9426F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Електронско пословање</w:t>
            </w:r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63F51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Предавања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7D99A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ПЕ ДЛС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38DE3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ОАС</w:t>
            </w:r>
          </w:p>
        </w:tc>
      </w:tr>
      <w:tr w:rsidR="00397C72" w:rsidRPr="006B2E0E" w14:paraId="31948A0C" w14:textId="77777777" w:rsidTr="00CD7CA6">
        <w:trPr>
          <w:trHeight w:val="442"/>
        </w:trPr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DDAE1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3.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2E272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lang w:val="de-DE"/>
              </w:rPr>
              <w:t>3.01.04</w:t>
            </w:r>
          </w:p>
        </w:tc>
        <w:tc>
          <w:tcPr>
            <w:tcW w:w="3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6213B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Пословни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информациони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системи</w:t>
            </w:r>
            <w:proofErr w:type="spellEnd"/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5AAFB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Предавања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D0ACC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Безбедност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3DCA6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ОАС</w:t>
            </w:r>
          </w:p>
        </w:tc>
      </w:tr>
      <w:tr w:rsidR="00397C72" w:rsidRPr="006B2E0E" w14:paraId="55F10247" w14:textId="77777777" w:rsidTr="00CD7CA6">
        <w:trPr>
          <w:trHeight w:val="442"/>
        </w:trPr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0BB9D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4.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A33EE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3.01.04</w:t>
            </w:r>
          </w:p>
        </w:tc>
        <w:tc>
          <w:tcPr>
            <w:tcW w:w="3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6E649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Основи информационих система</w:t>
            </w:r>
          </w:p>
        </w:tc>
        <w:tc>
          <w:tcPr>
            <w:tcW w:w="2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D5A89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Предавања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6EF58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ПЕ ВЈТ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8D7F0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lang w:val="ru-RU"/>
              </w:rPr>
              <w:t>ОАС</w:t>
            </w:r>
          </w:p>
        </w:tc>
      </w:tr>
      <w:tr w:rsidR="00397C72" w:rsidRPr="006B2E0E" w14:paraId="5A28E2E5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153CF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  <w:b/>
                <w:bCs/>
                <w:lang w:val="ru-RU"/>
              </w:rPr>
              <w:t xml:space="preserve">Репрезентативне референце </w:t>
            </w:r>
            <w:r w:rsidRPr="006B2E0E">
              <w:rPr>
                <w:rFonts w:ascii="Times New Roman" w:hAnsi="Times New Roman"/>
                <w:b/>
                <w:bCs/>
              </w:rPr>
              <w:t>(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минимално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5 </w:t>
            </w:r>
            <w:r w:rsidRPr="006B2E0E">
              <w:rPr>
                <w:rFonts w:ascii="Times New Roman" w:hAnsi="Times New Roman"/>
                <w:b/>
                <w:bCs/>
                <w:lang w:val="ru-RU"/>
              </w:rPr>
              <w:t xml:space="preserve">не више од </w:t>
            </w:r>
            <w:r w:rsidRPr="006B2E0E">
              <w:rPr>
                <w:rFonts w:ascii="Times New Roman" w:hAnsi="Times New Roman"/>
                <w:b/>
                <w:bCs/>
              </w:rPr>
              <w:t xml:space="preserve">10) </w:t>
            </w:r>
          </w:p>
        </w:tc>
      </w:tr>
      <w:tr w:rsidR="00397C72" w:rsidRPr="006B2E0E" w14:paraId="0D213AB4" w14:textId="77777777" w:rsidTr="00CD7CA6">
        <w:trPr>
          <w:trHeight w:val="10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55BF5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B2E0E">
              <w:rPr>
                <w:rFonts w:ascii="Times New Roman" w:hAnsi="Times New Roman"/>
              </w:rPr>
              <w:t>1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5AE02" w14:textId="77777777" w:rsidR="00397C72" w:rsidRPr="006B2E0E" w:rsidRDefault="00397C72" w:rsidP="00CD7CA6">
            <w:pPr>
              <w:spacing w:after="0" w:line="240" w:lineRule="auto"/>
              <w:jc w:val="both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POPOVIĆ ŠEVIĆ, Nevenka, DOBRILOVIĆ, Milutin M., ILIĆ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, Milena, 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RANKOVI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Marko A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(2021) Serbian Rural Neet Youth Inclusion Through the Development of Digital Entrepreneurial Competences and Digital Entrepreneurship.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IMCSM </w:t>
            </w:r>
            <w:proofErr w:type="gramStart"/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>Proceedings :</w:t>
            </w:r>
            <w:proofErr w:type="gramEnd"/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an international publication for theory and practice of Management Science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Onlajn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izd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.]. 2021, vol. 17,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iss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. 1, str. 75-84.,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ilustr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ISSN 2620-0597. </w:t>
            </w:r>
            <w:hyperlink r:id="rId4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http://media.sjm06.com/2021/10/Proceedings_IMCSM21_Issue-1.pdf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63674889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97C72" w:rsidRPr="006B2E0E" w14:paraId="6CEAB6C8" w14:textId="77777777" w:rsidTr="00CD7CA6">
        <w:trPr>
          <w:trHeight w:val="10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5B2CD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2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95124" w14:textId="77777777" w:rsidR="00397C72" w:rsidRPr="006B2E0E" w:rsidRDefault="00397C72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Uroš DŽEPINA, Dragana PETROVIĆ, Nikola POPOVIĆ,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Marko RANKOVIĆ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. (2021). A PRACTICAL DEMONSTRATION OF THE TOOL FOR REALIZING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„</w:t>
            </w:r>
            <w:proofErr w:type="gramStart"/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PHISHING“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ATTACK</w:t>
            </w:r>
            <w:proofErr w:type="gram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ON THE SOCIAL NETWORK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„FACEBOOK“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. NEW TRENDS IN DIGITAL </w:t>
            </w:r>
            <w:proofErr w:type="gramStart"/>
            <w:r w:rsidRPr="006B2E0E">
              <w:rPr>
                <w:rFonts w:ascii="Times New Roman" w:hAnsi="Times New Roman"/>
                <w:sz w:val="18"/>
                <w:szCs w:val="18"/>
              </w:rPr>
              <w:t>TRANSFORMATION :</w:t>
            </w:r>
            <w:proofErr w:type="gram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monograph / - Belgrade : University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“Union - Nikola Tesla”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Faculty of Information Technology and Engineering : University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“Union - Nikola Tesla”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Faculty of Business Studies and Law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ISBN 978-86-81400-56-2. [COBISS.SR-ID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 </w:t>
            </w:r>
            <w:hyperlink r:id="rId6" w:history="1">
              <w:r w:rsidRPr="006B2E0E">
                <w:rPr>
                  <w:rFonts w:ascii="Times New Roman" w:hAnsi="Times New Roman"/>
                  <w:b/>
                  <w:bCs/>
                  <w:color w:val="156BFF"/>
                  <w:sz w:val="18"/>
                  <w:szCs w:val="18"/>
                  <w:lang w:val="de-DE"/>
                </w:rPr>
                <w:t>66150921</w:t>
              </w:r>
            </w:hyperlink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]</w:t>
            </w:r>
          </w:p>
        </w:tc>
      </w:tr>
      <w:tr w:rsidR="00397C72" w:rsidRPr="006B2E0E" w14:paraId="61FF7C76" w14:textId="77777777" w:rsidTr="00CD7CA6">
        <w:trPr>
          <w:trHeight w:val="6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2F54B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9019B" w14:textId="77777777" w:rsidR="00397C72" w:rsidRPr="006B2E0E" w:rsidRDefault="00397C72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Kuleto, V.; P., M.I.; Stanescu, M.;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Rankovic, M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.; Ševic, N.P.; P</w:t>
            </w:r>
            <w:r w:rsidRPr="006B2E0E">
              <w:rPr>
                <w:rFonts w:ascii="Times New Roman" w:hAnsi="Times New Roman"/>
                <w:sz w:val="18"/>
                <w:szCs w:val="18"/>
                <w:lang w:val="pt-PT"/>
              </w:rPr>
              <w:t>ã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un, D.; Teodorescu, S. Extended Reality in Higher Education, a Responsible Innovation Approach for Generation Y and Generation Z. Sustainability 2021, 13, 11814. </w:t>
            </w:r>
            <w:hyperlink r:id="rId7" w:history="1">
              <w:r w:rsidRPr="006B2E0E">
                <w:rPr>
                  <w:rFonts w:ascii="Times New Roman" w:hAnsi="Times New Roman"/>
                  <w:color w:val="0432FF"/>
                  <w:sz w:val="18"/>
                  <w:szCs w:val="18"/>
                  <w:lang w:val="de-DE"/>
                </w:rPr>
                <w:t>https://doi.org/10.3390/su132111814</w:t>
              </w:r>
            </w:hyperlink>
          </w:p>
        </w:tc>
      </w:tr>
      <w:tr w:rsidR="00397C72" w:rsidRPr="006B2E0E" w14:paraId="297243BE" w14:textId="77777777" w:rsidTr="00CD7CA6">
        <w:trPr>
          <w:trHeight w:val="6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69D1A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4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5A6F2" w14:textId="77777777" w:rsidR="00397C72" w:rsidRPr="006B2E0E" w:rsidRDefault="00397C72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Kuleto, V.; Bucea-Manea-Ț</w:t>
            </w:r>
            <w:r w:rsidRPr="006B2E0E">
              <w:rPr>
                <w:rFonts w:ascii="Times New Roman" w:hAnsi="Times New Roman"/>
                <w:sz w:val="18"/>
                <w:szCs w:val="18"/>
                <w:lang w:val="it-IT"/>
              </w:rPr>
              <w:t>oni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ş, R.; Bucea-Manea-Ț</w:t>
            </w:r>
            <w:r w:rsidRPr="006B2E0E">
              <w:rPr>
                <w:rFonts w:ascii="Times New Roman" w:hAnsi="Times New Roman"/>
                <w:sz w:val="18"/>
                <w:szCs w:val="18"/>
                <w:lang w:val="it-IT"/>
              </w:rPr>
              <w:t>oni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ş, R.; Ilić, M.P.; Martins, O.M.D.;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Ranković, M.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; Coelho, A.S. The Potential of Blockchain Technology in Higher Education as Perceived by Students in Serbia, Romania, and Portugal. Sustainability 2022, 14, 749. </w:t>
            </w:r>
            <w:hyperlink r:id="rId8" w:history="1">
              <w:r w:rsidRPr="006B2E0E">
                <w:rPr>
                  <w:rFonts w:ascii="Times New Roman" w:hAnsi="Times New Roman"/>
                  <w:color w:val="0432FF"/>
                  <w:sz w:val="18"/>
                  <w:szCs w:val="18"/>
                  <w:lang w:val="de-DE"/>
                </w:rPr>
                <w:t>https://doi.org/10.3390/su14020749</w:t>
              </w:r>
            </w:hyperlink>
            <w:r w:rsidRPr="006B2E0E">
              <w:rPr>
                <w:rFonts w:ascii="Times New Roman" w:hAnsi="Times New Roman"/>
                <w:color w:val="0432FF"/>
                <w:sz w:val="18"/>
                <w:szCs w:val="18"/>
                <w:lang w:val="de-DE"/>
              </w:rPr>
              <w:t xml:space="preserve">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[COBISS.SR-ID </w:t>
            </w:r>
            <w:hyperlink r:id="rId9" w:history="1">
              <w:r w:rsidRPr="006B2E0E">
                <w:rPr>
                  <w:rFonts w:ascii="Times New Roman" w:hAnsi="Times New Roman"/>
                  <w:color w:val="156BFF"/>
                  <w:sz w:val="18"/>
                  <w:szCs w:val="18"/>
                  <w:lang w:val="de-DE"/>
                </w:rPr>
                <w:t>65309961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]</w:t>
            </w:r>
          </w:p>
        </w:tc>
      </w:tr>
      <w:tr w:rsidR="00397C72" w:rsidRPr="006B2E0E" w14:paraId="047BD219" w14:textId="77777777" w:rsidTr="00CD7CA6">
        <w:trPr>
          <w:trHeight w:val="6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DA1D9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5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6C2CB" w14:textId="77777777" w:rsidR="00397C72" w:rsidRPr="006B2E0E" w:rsidRDefault="00397C72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Ilić, M.P.;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Ranković, M.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; Dobrilović, M.; Bucea-Manea-Ț</w:t>
            </w:r>
            <w:r w:rsidRPr="006B2E0E">
              <w:rPr>
                <w:rFonts w:ascii="Times New Roman" w:hAnsi="Times New Roman"/>
                <w:sz w:val="18"/>
                <w:szCs w:val="18"/>
                <w:lang w:val="it-IT"/>
              </w:rPr>
              <w:t>oni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ş, R.; Mihoreanu, L.; Gheț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a, M.I.; Simion, V.-E. Challenging Novelties within the Circular Economy Concept under the Digital Transformation of Society. Sustainability 2022, 14, 702.</w:t>
            </w:r>
            <w:r w:rsidRPr="006B2E0E">
              <w:rPr>
                <w:rFonts w:ascii="Times New Roman" w:hAnsi="Times New Roman"/>
                <w:color w:val="0432FF"/>
                <w:sz w:val="18"/>
                <w:szCs w:val="18"/>
                <w:lang w:val="de-DE"/>
              </w:rPr>
              <w:t xml:space="preserve"> </w:t>
            </w:r>
            <w:hyperlink r:id="rId10" w:history="1">
              <w:r w:rsidRPr="006B2E0E">
                <w:rPr>
                  <w:rFonts w:ascii="Times New Roman" w:hAnsi="Times New Roman"/>
                  <w:color w:val="0432FF"/>
                  <w:sz w:val="18"/>
                  <w:szCs w:val="18"/>
                  <w:lang w:val="de-DE"/>
                </w:rPr>
                <w:t>https://doi.org/10.3390/su14020702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[COBISS.SR-ID </w:t>
            </w:r>
            <w:hyperlink r:id="rId11" w:history="1">
              <w:r w:rsidRPr="006B2E0E">
                <w:rPr>
                  <w:rFonts w:ascii="Times New Roman" w:hAnsi="Times New Roman"/>
                  <w:color w:val="156BFF"/>
                  <w:sz w:val="18"/>
                  <w:szCs w:val="18"/>
                  <w:lang w:val="de-DE"/>
                </w:rPr>
                <w:t>65320201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]</w:t>
            </w:r>
          </w:p>
        </w:tc>
      </w:tr>
      <w:tr w:rsidR="00397C72" w:rsidRPr="006B2E0E" w14:paraId="16155F66" w14:textId="77777777" w:rsidTr="00CD7CA6">
        <w:trPr>
          <w:trHeight w:val="10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7AF5F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6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FA261" w14:textId="77777777" w:rsidR="00397C72" w:rsidRPr="006B2E0E" w:rsidRDefault="00397C72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Nina STOILJKOVIĆ, Marko VULIĆ,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Marko RANKOVIĆ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, Vladimir VUKOVIĆ. (2021). SYMMETRIC CIPHER ALGORITHMS IN A CLOUD COMPUTING ENVIRONMENT. NEW TRENDS IN DIGITAL TRANSFORMATION : monograph / - Belgrade : University “Union - Nikola Tesla”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Faculty of Information Technology and Engineering : University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“Union - Nikola Tesla”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Faculty of Business Studies and Law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 Str. 277-296., ilustr. ISBN 978-86-81400-56-2. [COBISS.SR-ID </w:t>
            </w:r>
            <w:r>
              <w:fldChar w:fldCharType="begin"/>
            </w:r>
            <w:r>
              <w:instrText>HYPERLINK "https://plus.cobiss.net/cobiss/sr/sr_Latn/bib/66161929"</w:instrText>
            </w:r>
            <w:r>
              <w:fldChar w:fldCharType="separate"/>
            </w:r>
            <w:r w:rsidRPr="006B2E0E">
              <w:rPr>
                <w:rFonts w:ascii="Times New Roman" w:hAnsi="Times New Roman"/>
                <w:color w:val="156BFF"/>
                <w:sz w:val="18"/>
                <w:szCs w:val="18"/>
                <w:lang w:val="de-DE"/>
              </w:rPr>
              <w:t>66161929</w:t>
            </w:r>
            <w:r>
              <w:rPr>
                <w:rFonts w:ascii="Times New Roman" w:hAnsi="Times New Roman"/>
                <w:color w:val="156BFF"/>
                <w:sz w:val="18"/>
                <w:szCs w:val="18"/>
                <w:lang w:val="de-DE"/>
              </w:rPr>
              <w:fldChar w:fldCharType="end"/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]</w:t>
            </w:r>
          </w:p>
        </w:tc>
      </w:tr>
      <w:tr w:rsidR="00397C72" w:rsidRPr="006B2E0E" w14:paraId="7898F3BF" w14:textId="77777777" w:rsidTr="00CD7CA6">
        <w:trPr>
          <w:trHeight w:val="10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97EC8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7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19760" w14:textId="77777777" w:rsidR="00397C72" w:rsidRPr="006B2E0E" w:rsidRDefault="00397C72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Petrović,D. Ilić, M. 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Marko Ranković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, Dobrilović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M. Calculation of the Risk of Investment in Southeast European Countries by Applying the CAPM Model, VISION 2025: EDUCATION EXCELLENCE AND MANAGEMENT OF INNOVATIONS THROUGH SUSTAINABLE ECONOMIC COMPETITIVE ADVANTAGE, (2019), vol. br. , str. 1600-1609, </w:t>
            </w:r>
            <w:hyperlink r:id="rId12" w:anchor=".YBAG4-hKjIU" w:history="1">
              <w:r w:rsidRPr="006B2E0E">
                <w:rPr>
                  <w:rFonts w:ascii="Times New Roman" w:hAnsi="Times New Roman"/>
                  <w:sz w:val="18"/>
                  <w:szCs w:val="18"/>
                </w:rPr>
                <w:t>https://kobson.nb.rs/nauka_u_srbiji.132.html?autor=Rankovic%20Marko#.YBAG4-hKjIU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 w:rsidRPr="006B2E0E">
              <w:rPr>
                <w:rFonts w:ascii="Times New Roman" w:hAnsi="Times New Roman"/>
                <w:color w:val="111111"/>
                <w:sz w:val="18"/>
                <w:szCs w:val="18"/>
                <w:lang w:val="de-DE"/>
              </w:rPr>
              <w:t>[COBISS.SR-ID </w:t>
            </w:r>
            <w:r>
              <w:fldChar w:fldCharType="begin"/>
            </w:r>
            <w:r>
              <w:instrText>HYPERLINK "https://plus.cobiss.net/cobiss/sr/sr_Latn/bib/64647177"</w:instrText>
            </w:r>
            <w:r>
              <w:fldChar w:fldCharType="separate"/>
            </w:r>
            <w:r w:rsidRPr="006B2E0E">
              <w:rPr>
                <w:rFonts w:ascii="Times New Roman" w:hAnsi="Times New Roman"/>
                <w:color w:val="0563C1"/>
                <w:sz w:val="18"/>
                <w:szCs w:val="18"/>
                <w:u w:val="single" w:color="0563C1"/>
                <w:lang w:val="de-DE"/>
              </w:rPr>
              <w:t>64647177</w:t>
            </w:r>
            <w:r>
              <w:rPr>
                <w:rFonts w:ascii="Times New Roman" w:hAnsi="Times New Roman"/>
                <w:color w:val="0563C1"/>
                <w:sz w:val="18"/>
                <w:szCs w:val="18"/>
                <w:u w:val="single" w:color="0563C1"/>
                <w:lang w:val="de-DE"/>
              </w:rPr>
              <w:fldChar w:fldCharType="end"/>
            </w:r>
            <w:r w:rsidRPr="006B2E0E">
              <w:rPr>
                <w:rFonts w:ascii="Times New Roman" w:hAnsi="Times New Roman"/>
                <w:color w:val="111111"/>
                <w:sz w:val="18"/>
                <w:szCs w:val="18"/>
                <w:lang w:val="de-DE"/>
              </w:rPr>
              <w:t>]</w:t>
            </w:r>
          </w:p>
        </w:tc>
      </w:tr>
      <w:tr w:rsidR="00397C72" w:rsidRPr="006B2E0E" w14:paraId="3C760897" w14:textId="77777777" w:rsidTr="00CD7CA6">
        <w:trPr>
          <w:trHeight w:val="8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BD73B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8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CBB31" w14:textId="77777777" w:rsidR="00397C72" w:rsidRPr="006B2E0E" w:rsidRDefault="00397C72" w:rsidP="00CD7CA6">
            <w:pPr>
              <w:spacing w:after="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RANKOVI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Marko A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da-DK"/>
              </w:rPr>
              <w:t>., DEDI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Ć, Velimir, PAVLOVIĆ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da-DK"/>
              </w:rPr>
              <w:t>, Nikola, ILI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Ć, Milena. Analysis of Business Systems and </w:t>
            </w:r>
            <w:proofErr w:type="gram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Automation :</w:t>
            </w:r>
            <w:proofErr w:type="gram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the Application of the Original Web Platform for Startup Entrepreneurial Endeavors.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Independent Journal of Management &amp; Production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. 2020, vol. 11, no. 3, str. 945-966.,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ilustr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ISSN 2236-269X. DOI: </w:t>
            </w:r>
            <w:hyperlink r:id="rId13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10.14807/</w:t>
              </w:r>
              <w:proofErr w:type="gramStart"/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ijmp.v</w:t>
              </w:r>
              <w:proofErr w:type="gramEnd"/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11i3.1116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4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65059593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97C72" w:rsidRPr="006B2E0E" w14:paraId="42776DB7" w14:textId="77777777" w:rsidTr="00CD7CA6">
        <w:trPr>
          <w:trHeight w:val="8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44EC4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9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7ABC" w14:textId="77777777" w:rsidR="00397C72" w:rsidRPr="006B2E0E" w:rsidRDefault="00397C72" w:rsidP="00CD7CA6">
            <w:pPr>
              <w:spacing w:after="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JOVANOVIĆ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de-DE"/>
              </w:rPr>
              <w:t>, Mateja, RANKOVI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Ć, Marko A., KECMAN, Luka.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Upravljanje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projektima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elektronskom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poslovanju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elektronskoj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trgovini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železnički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sektor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= Project Management in Electronic Business and Electronic Commerce : Railway Sector.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Железнице 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>месечни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>стручни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>часопис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>Министарства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</w:rPr>
              <w:t>железница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. 2020, br. 1, str. 31-43.,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ilustr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ISSN 0350-5138. </w:t>
            </w:r>
            <w:hyperlink r:id="rId15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https://www.casopis-zeleznice.rs/index.php/zeleznice/article/view/73/59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6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65081353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97C72" w:rsidRPr="006B2E0E" w14:paraId="5E1086C1" w14:textId="77777777" w:rsidTr="00CD7CA6">
        <w:trPr>
          <w:trHeight w:val="80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8E323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10</w:t>
            </w:r>
          </w:p>
        </w:tc>
        <w:tc>
          <w:tcPr>
            <w:tcW w:w="102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EB7DE" w14:textId="77777777" w:rsidR="00397C72" w:rsidRPr="006B2E0E" w:rsidRDefault="00397C72" w:rsidP="00CD7CA6">
            <w:pPr>
              <w:spacing w:after="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PAVLOVIĆ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da-DK"/>
              </w:rPr>
              <w:t>, Nikola, DEDI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Ć, Velimir, 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RANKOVI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Marko A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., ILIĆ, Milena.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Primena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automatizacija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izveštavanja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analizi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poslovnih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sistema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veb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platforma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kao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alat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 za start-up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kompanije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Војно дело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ru-RU"/>
              </w:rPr>
              <w:t>Онлајн изд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 xml:space="preserve">.]. 2020, br. 7, str. 441-459., </w:t>
            </w:r>
            <w:proofErr w:type="spellStart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ilustr</w:t>
            </w:r>
            <w:proofErr w:type="spellEnd"/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ISSN 2683-5703. </w:t>
            </w:r>
            <w:hyperlink r:id="rId17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http://www.vojnodelo.mod.gov.rs/pdf_clanci/vojnodelo411/vd-411-2019-71-7-32-Pavlovic.pdf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18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10.5937/vojdelo1907441P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19" w:history="1">
              <w:r w:rsidRPr="006B2E0E">
                <w:rPr>
                  <w:rFonts w:ascii="Times New Roman" w:eastAsia="Arial Unicode MS" w:hAnsi="Times New Roman" w:cs="Arial Unicode MS"/>
                  <w:color w:val="156BFF"/>
                  <w:sz w:val="18"/>
                  <w:szCs w:val="18"/>
                  <w:shd w:val="clear" w:color="auto" w:fill="FFFFFF"/>
                </w:rPr>
                <w:t>65075465</w:t>
              </w:r>
            </w:hyperlink>
            <w:r w:rsidRPr="006B2E0E">
              <w:rPr>
                <w:rFonts w:ascii="Times New Roman" w:eastAsia="Arial Unicode MS" w:hAnsi="Times New Roman" w:cs="Arial Unicode MS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97C72" w:rsidRPr="006B2E0E" w14:paraId="36ADF05A" w14:textId="77777777" w:rsidTr="00CD7CA6">
        <w:trPr>
          <w:trHeight w:val="2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E826A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Збирни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подаци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научне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односно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уметничке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и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стручне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активности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наставника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397C72" w:rsidRPr="006B2E0E" w14:paraId="7FD4EED6" w14:textId="77777777" w:rsidTr="00CD7CA6">
        <w:trPr>
          <w:trHeight w:val="442"/>
        </w:trPr>
        <w:tc>
          <w:tcPr>
            <w:tcW w:w="42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A905A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Укупан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број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цитата</w:t>
            </w:r>
            <w:proofErr w:type="spellEnd"/>
          </w:p>
        </w:tc>
        <w:tc>
          <w:tcPr>
            <w:tcW w:w="65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09680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2E0E">
              <w:rPr>
                <w:rFonts w:ascii="Times New Roman" w:hAnsi="Times New Roman"/>
              </w:rPr>
              <w:t xml:space="preserve">Google Scholar: </w:t>
            </w:r>
            <w:r w:rsidRPr="006B2E0E">
              <w:rPr>
                <w:rFonts w:ascii="Times New Roman" w:hAnsi="Times New Roman"/>
                <w:u w:color="FF0000"/>
              </w:rPr>
              <w:t>540 h-index 8, i10-index 7</w:t>
            </w:r>
          </w:p>
          <w:p w14:paraId="7F8A831D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hyperlink r:id="rId20" w:history="1">
              <w:r w:rsidRPr="006B2E0E">
                <w:rPr>
                  <w:rFonts w:ascii="Times New Roman" w:hAnsi="Times New Roman"/>
                  <w:color w:val="0563C1"/>
                  <w:u w:val="single" w:color="0563C1"/>
                </w:rPr>
                <w:t>https://scholar.google.com/citations?hl=sr&amp;user=s4ASlNIAAAAJ</w:t>
              </w:r>
            </w:hyperlink>
          </w:p>
        </w:tc>
      </w:tr>
      <w:tr w:rsidR="00397C72" w:rsidRPr="006B2E0E" w14:paraId="6C1E199E" w14:textId="77777777" w:rsidTr="00CD7CA6">
        <w:trPr>
          <w:trHeight w:val="222"/>
        </w:trPr>
        <w:tc>
          <w:tcPr>
            <w:tcW w:w="42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B78F6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Укупан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број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радова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са</w:t>
            </w:r>
            <w:proofErr w:type="spellEnd"/>
            <w:r w:rsidRPr="006B2E0E">
              <w:rPr>
                <w:rFonts w:ascii="Times New Roman" w:hAnsi="Times New Roman"/>
              </w:rPr>
              <w:t xml:space="preserve"> SCI (SSCI) </w:t>
            </w:r>
            <w:proofErr w:type="spellStart"/>
            <w:r w:rsidRPr="006B2E0E">
              <w:rPr>
                <w:rFonts w:ascii="Times New Roman" w:hAnsi="Times New Roman"/>
              </w:rPr>
              <w:t>листе</w:t>
            </w:r>
            <w:proofErr w:type="spellEnd"/>
          </w:p>
        </w:tc>
        <w:tc>
          <w:tcPr>
            <w:tcW w:w="65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C3A87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>16</w:t>
            </w:r>
          </w:p>
        </w:tc>
      </w:tr>
      <w:tr w:rsidR="00397C72" w:rsidRPr="006B2E0E" w14:paraId="5CE87CC8" w14:textId="77777777" w:rsidTr="00CD7CA6">
        <w:trPr>
          <w:trHeight w:val="222"/>
        </w:trPr>
        <w:tc>
          <w:tcPr>
            <w:tcW w:w="42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9B4AA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Тренутно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учешће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на</w:t>
            </w:r>
            <w:proofErr w:type="spellEnd"/>
            <w:r w:rsidRPr="006B2E0E">
              <w:rPr>
                <w:rFonts w:ascii="Times New Roman" w:hAnsi="Times New Roman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</w:rPr>
              <w:t>пројектима</w:t>
            </w:r>
            <w:proofErr w:type="spellEnd"/>
          </w:p>
        </w:tc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4B7C0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Домаћи</w:t>
            </w:r>
            <w:proofErr w:type="spellEnd"/>
            <w:r w:rsidRPr="006B2E0E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9F9FE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B2E0E">
              <w:rPr>
                <w:rFonts w:ascii="Times New Roman" w:hAnsi="Times New Roman"/>
              </w:rPr>
              <w:t>Међународни</w:t>
            </w:r>
            <w:proofErr w:type="spellEnd"/>
          </w:p>
        </w:tc>
      </w:tr>
      <w:tr w:rsidR="00397C72" w:rsidRPr="006B2E0E" w14:paraId="0BF8CF77" w14:textId="77777777" w:rsidTr="00CD7CA6">
        <w:trPr>
          <w:trHeight w:val="222"/>
        </w:trPr>
        <w:tc>
          <w:tcPr>
            <w:tcW w:w="2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7F9FE" w14:textId="77777777" w:rsidR="00397C72" w:rsidRPr="006B2E0E" w:rsidRDefault="00397C72" w:rsidP="00CD7CA6">
            <w:pPr>
              <w:spacing w:after="0" w:line="240" w:lineRule="auto"/>
              <w:rPr>
                <w:sz w:val="22"/>
                <w:szCs w:val="22"/>
              </w:rPr>
            </w:pPr>
            <w:r w:rsidRPr="006B2E0E">
              <w:rPr>
                <w:rFonts w:ascii="Times New Roman" w:hAnsi="Times New Roman"/>
              </w:rPr>
              <w:t xml:space="preserve">Усавршавања </w:t>
            </w:r>
          </w:p>
        </w:tc>
        <w:tc>
          <w:tcPr>
            <w:tcW w:w="83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E7058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97C72" w:rsidRPr="006B2E0E" w14:paraId="71874FE1" w14:textId="77777777" w:rsidTr="00CD7CA6">
        <w:trPr>
          <w:trHeight w:val="3622"/>
        </w:trPr>
        <w:tc>
          <w:tcPr>
            <w:tcW w:w="107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BC67E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6B2E0E">
              <w:rPr>
                <w:rFonts w:ascii="Times New Roman" w:hAnsi="Times New Roman"/>
                <w:b/>
                <w:bCs/>
              </w:rPr>
              <w:lastRenderedPageBreak/>
              <w:t>Други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подаци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које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сматрате</w:t>
            </w:r>
            <w:proofErr w:type="spellEnd"/>
            <w:r w:rsidRPr="006B2E0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b/>
                <w:bCs/>
              </w:rPr>
              <w:t>релевантним</w:t>
            </w:r>
            <w:proofErr w:type="spellEnd"/>
          </w:p>
          <w:p w14:paraId="073ACDCE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Marko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Ranković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  <w:lang w:val="it-IT"/>
              </w:rPr>
              <w:t>, Milena Ili</w:t>
            </w: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ć (2020).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Upravljanje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projektima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sa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studijama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slučaja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.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Univerzitet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„Union-Nikola Tesla” u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Beogradu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.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Fakultet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informacione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tehnologije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i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inženjerstvo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. ISBN 978-86-81400-22-7.</w:t>
            </w:r>
          </w:p>
          <w:p w14:paraId="75F61F3D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7E196B55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  <w:lang w:val="it-IT"/>
              </w:rPr>
              <w:t>Milena Ili</w:t>
            </w: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ć, Marko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Ranković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, (2020).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Organizacija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i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upravljanje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projektima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praktikum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sa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studijama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slučaja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. ITS Beograd, ISBN 978-86-89007-35-0.</w:t>
            </w:r>
          </w:p>
          <w:p w14:paraId="3037859B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</w:p>
          <w:p w14:paraId="5D0D4A2C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Dr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Vojkan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Vasković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, Dr Marko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Ranković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, Mr. Srećko Stanković, Dipl. Ing. Jelena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Vasković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, “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Osnovi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elektronskog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bankarstva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”,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monografija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, ISBN 978-99938-1-171-8, BLC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Besjeda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, BIH, pp. 254, 2011.</w:t>
            </w:r>
          </w:p>
          <w:p w14:paraId="61E36308" w14:textId="77777777" w:rsidR="00397C72" w:rsidRPr="006B2E0E" w:rsidRDefault="00397C72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</w:p>
          <w:p w14:paraId="6B5B1D12" w14:textId="77777777" w:rsidR="00397C72" w:rsidRPr="006B2E0E" w:rsidRDefault="00397C72" w:rsidP="00CD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Члан Института за модерно образовање, Београд;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</w:rPr>
              <w:t>Fakultet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za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</w:rPr>
              <w:t>informacione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</w:rPr>
              <w:t>tehnologije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</w:rPr>
              <w:t>Slovačkog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</w:rPr>
              <w:t>tehničkog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</w:rPr>
              <w:t>univerziteta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u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</w:rPr>
              <w:t>Bratislavu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(STUBA),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члан комисије за одбрану докторских дисертација,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гостујући предавач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. </w:t>
            </w:r>
          </w:p>
          <w:p w14:paraId="21771C59" w14:textId="77777777" w:rsidR="00397C72" w:rsidRPr="006B2E0E" w:rsidRDefault="00397C72" w:rsidP="00CD7CA6">
            <w:pPr>
              <w:spacing w:after="0" w:line="240" w:lineRule="auto"/>
              <w:jc w:val="both"/>
              <w:rPr>
                <w:sz w:val="22"/>
                <w:szCs w:val="22"/>
                <w:lang w:val="de-DE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Рецензент часописа:„</w:t>
            </w:r>
            <w:r w:rsidRPr="006B2E0E">
              <w:rPr>
                <w:rFonts w:ascii="Times New Roman" w:hAnsi="Times New Roman"/>
                <w:sz w:val="18"/>
                <w:szCs w:val="18"/>
                <w:lang w:val="it-IT"/>
              </w:rPr>
              <w:t>Economic modelling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“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„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Review of Economics &amp; Finance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“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 xml:space="preserve">“Electronics”, “Sustainability”, “Informatics”, “Buildings”,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-Члан уређивачких одбора часописа: „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Journal of Contemporary Management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“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(Indexed in Cabell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’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s Directories,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</w:rPr>
              <w:t>CrossRef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CABI, e-journals, Google Scholar) BA Press, Canada;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„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International Journal of Asian Social Science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“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(Indexed in ULRICHS WEB GLOBAL SERIALS DIRECTORY (USA),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</w:rPr>
              <w:t>EconPapers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(SWE), J-Gate (India), 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</w:rPr>
              <w:t>RePEc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(Germany), Asian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Е</w:t>
            </w:r>
            <w:proofErr w:type="spellStart"/>
            <w:r w:rsidRPr="006B2E0E">
              <w:rPr>
                <w:rFonts w:ascii="Times New Roman" w:hAnsi="Times New Roman"/>
                <w:sz w:val="18"/>
                <w:szCs w:val="18"/>
              </w:rPr>
              <w:t>conomic</w:t>
            </w:r>
            <w:proofErr w:type="spellEnd"/>
            <w:r w:rsidRPr="006B2E0E">
              <w:rPr>
                <w:rFonts w:ascii="Times New Roman" w:hAnsi="Times New Roman"/>
                <w:sz w:val="18"/>
                <w:szCs w:val="18"/>
              </w:rPr>
              <w:t xml:space="preserve"> and Social Society, Karachi, Pakistan.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Члан уређивачког одбора и рецензент научно-стручног часописа </w:t>
            </w:r>
            <w:r w:rsidRPr="006B2E0E">
              <w:rPr>
                <w:rFonts w:ascii="Times New Roman" w:hAnsi="Times New Roman"/>
                <w:sz w:val="18"/>
                <w:szCs w:val="18"/>
                <w:lang w:val="nl-NL"/>
              </w:rPr>
              <w:t xml:space="preserve">EdTech Journal, 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>издавач: Института за модерно образовање.</w:t>
            </w:r>
          </w:p>
        </w:tc>
      </w:tr>
    </w:tbl>
    <w:p w14:paraId="702C57B7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1CF"/>
    <w:rsid w:val="000D1F81"/>
    <w:rsid w:val="000D3D1E"/>
    <w:rsid w:val="002D31CF"/>
    <w:rsid w:val="00397C72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901970-04A3-4782-A1C4-51E66579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72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su14020749" TargetMode="External"/><Relationship Id="rId13" Type="http://schemas.openxmlformats.org/officeDocument/2006/relationships/hyperlink" Target="https://dx.doi.org/10.14807/ijmp.v11i3.1116" TargetMode="External"/><Relationship Id="rId18" Type="http://schemas.openxmlformats.org/officeDocument/2006/relationships/hyperlink" Target="https://dx.doi.org/10.5937/vojdelo1907441P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doi.org/10.3390/su132111814" TargetMode="External"/><Relationship Id="rId12" Type="http://schemas.openxmlformats.org/officeDocument/2006/relationships/hyperlink" Target="https://kobson.nb.rs/nauka_u_srbiji.132.html?autor=Rankovic%2520Marko" TargetMode="External"/><Relationship Id="rId17" Type="http://schemas.openxmlformats.org/officeDocument/2006/relationships/hyperlink" Target="http://www.vojnodelo.mod.gov.rs/pdf_clanci/vojnodelo411/vd-411-2019-71-7-32-Pavlovic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lus.cobiss.net/cobiss/sr/sr_Latn/bib/65081353" TargetMode="External"/><Relationship Id="rId20" Type="http://schemas.openxmlformats.org/officeDocument/2006/relationships/hyperlink" Target="https://scholar.google.com/citations?hl=sr&amp;user=s4ASlNIAAAAJ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66150921" TargetMode="External"/><Relationship Id="rId11" Type="http://schemas.openxmlformats.org/officeDocument/2006/relationships/hyperlink" Target="https://plus.cobiss.net/cobiss/sr/sr_Latn/bib/65320201" TargetMode="External"/><Relationship Id="rId5" Type="http://schemas.openxmlformats.org/officeDocument/2006/relationships/hyperlink" Target="https://plus.cobiss.net/cobiss/sr/sr_Latn/bib/63674889" TargetMode="External"/><Relationship Id="rId15" Type="http://schemas.openxmlformats.org/officeDocument/2006/relationships/hyperlink" Target="https://www.casopis-zeleznice.rs/index.php/zeleznice/article/view/73/59" TargetMode="External"/><Relationship Id="rId10" Type="http://schemas.openxmlformats.org/officeDocument/2006/relationships/hyperlink" Target="https://doi.org/10.3390/su14020702" TargetMode="External"/><Relationship Id="rId19" Type="http://schemas.openxmlformats.org/officeDocument/2006/relationships/hyperlink" Target="https://plus.cobiss.net/cobiss/sr/sr_Latn/bib/65075465" TargetMode="External"/><Relationship Id="rId4" Type="http://schemas.openxmlformats.org/officeDocument/2006/relationships/hyperlink" Target="http://media.sjm06.com/2021/10/Proceedings_IMCSM21_Issue-1.pdf" TargetMode="External"/><Relationship Id="rId9" Type="http://schemas.openxmlformats.org/officeDocument/2006/relationships/hyperlink" Target="https://plus.cobiss.net/cobiss/sr/sr_Latn/bib/65309961" TargetMode="External"/><Relationship Id="rId14" Type="http://schemas.openxmlformats.org/officeDocument/2006/relationships/hyperlink" Target="https://plus.cobiss.net/cobiss/sr/sr_Latn/bib/6505959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1275</Words>
  <Characters>7268</Characters>
  <Application>Microsoft Office Word</Application>
  <DocSecurity>0</DocSecurity>
  <Lines>60</Lines>
  <Paragraphs>17</Paragraphs>
  <ScaleCrop>false</ScaleCrop>
  <Company/>
  <LinksUpToDate>false</LinksUpToDate>
  <CharactersWithSpaces>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2024-10-25T17:45:00Z</dcterms:created>
  <dcterms:modified xsi:type="dcterms:W3CDTF">2024-10-25T17:45:00Z</dcterms:modified>
</cp:coreProperties>
</file>